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B0129" w:rsidRDefault="003B7A81" w:rsidP="00713292">
      <w:pPr>
        <w:pStyle w:val="a5"/>
      </w:pPr>
      <w:bookmarkStart w:id="0" w:name="_GoBack"/>
      <w:bookmarkEnd w:id="0"/>
      <w:r w:rsidRPr="006B0129">
        <w:t>Должностной регламент</w:t>
      </w:r>
    </w:p>
    <w:p w:rsidR="0054182A" w:rsidRDefault="0054182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11772F">
        <w:rPr>
          <w:rFonts w:ascii="Times New Roman" w:hAnsi="Times New Roman" w:cs="Times New Roman"/>
          <w:b/>
          <w:sz w:val="28"/>
          <w:szCs w:val="28"/>
        </w:rPr>
        <w:t xml:space="preserve">таршего государственного налогового инспектора </w:t>
      </w:r>
    </w:p>
    <w:p w:rsidR="0054182A" w:rsidRDefault="0011772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камерального контроля </w:t>
      </w:r>
    </w:p>
    <w:p w:rsidR="003B7A81" w:rsidRDefault="0011772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Удмуртской Республике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D6719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82A" w:rsidRPr="0054182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4182A">
        <w:rPr>
          <w:rFonts w:ascii="Times New Roman" w:hAnsi="Times New Roman" w:cs="Times New Roman"/>
          <w:sz w:val="28"/>
          <w:szCs w:val="28"/>
        </w:rPr>
        <w:t xml:space="preserve"> </w:t>
      </w:r>
      <w:r w:rsidR="0054182A" w:rsidRPr="0054182A">
        <w:rPr>
          <w:rFonts w:ascii="Times New Roman" w:hAnsi="Times New Roman" w:cs="Times New Roman"/>
          <w:sz w:val="28"/>
          <w:szCs w:val="28"/>
        </w:rPr>
        <w:t>отдела камерального контроля</w:t>
      </w:r>
      <w:r w:rsidR="00532AAD" w:rsidRPr="005418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7D7D" w:rsidRPr="0054182A">
        <w:rPr>
          <w:rFonts w:ascii="Times New Roman" w:hAnsi="Times New Roman" w:cs="Times New Roman"/>
          <w:sz w:val="28"/>
          <w:szCs w:val="28"/>
        </w:rPr>
        <w:t>Управления</w:t>
      </w:r>
      <w:r w:rsidR="00D67D7D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Удмуртской Республике </w:t>
      </w:r>
      <w:r w:rsidR="00F6130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4182A">
        <w:rPr>
          <w:rFonts w:ascii="Times New Roman" w:hAnsi="Times New Roman" w:cs="Times New Roman"/>
          <w:sz w:val="28"/>
          <w:szCs w:val="28"/>
        </w:rPr>
        <w:t>–</w:t>
      </w:r>
      <w:r w:rsidR="000F16E6">
        <w:rPr>
          <w:rFonts w:ascii="Times New Roman" w:hAnsi="Times New Roman" w:cs="Times New Roman"/>
          <w:sz w:val="28"/>
          <w:szCs w:val="28"/>
        </w:rPr>
        <w:t xml:space="preserve"> </w:t>
      </w:r>
      <w:r w:rsidR="0054182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0F16E6"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82A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82A">
        <w:rPr>
          <w:rFonts w:ascii="Times New Roman" w:hAnsi="Times New Roman" w:cs="Times New Roman"/>
          <w:sz w:val="28"/>
          <w:szCs w:val="28"/>
        </w:rPr>
        <w:t>специалисты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0B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54182A">
        <w:rPr>
          <w:rFonts w:ascii="Times New Roman" w:hAnsi="Times New Roman" w:cs="Times New Roman"/>
          <w:sz w:val="28"/>
          <w:szCs w:val="28"/>
        </w:rPr>
        <w:t>11-3-4-070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54182A" w:rsidRPr="0054182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E56E3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56E33" w:rsidRPr="0054182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B520B0" w:rsidRPr="00B520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виды профессиональной служебной деятельности, входящие в область </w:t>
      </w:r>
      <w:r w:rsidR="00E56E33">
        <w:rPr>
          <w:rFonts w:ascii="Times New Roman" w:hAnsi="Times New Roman" w:cs="Times New Roman"/>
          <w:sz w:val="28"/>
          <w:szCs w:val="28"/>
        </w:rPr>
        <w:t>регулирования налоговой деятельности</w:t>
      </w:r>
      <w:r w:rsidR="00B520B0" w:rsidRPr="00B520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B520B0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56E33" w:rsidRPr="0054182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DB4E9F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B4E9F" w:rsidRPr="00DB4E9F">
        <w:rPr>
          <w:rFonts w:ascii="Times New Roman" w:hAnsi="Times New Roman" w:cs="Times New Roman"/>
          <w:sz w:val="28"/>
          <w:szCs w:val="28"/>
        </w:rPr>
        <w:t>приказом У</w:t>
      </w:r>
      <w:r w:rsidR="00DB4E9F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DB4E9F" w:rsidRPr="00DB4E9F">
        <w:rPr>
          <w:rFonts w:ascii="Times New Roman" w:hAnsi="Times New Roman" w:cs="Times New Roman"/>
          <w:sz w:val="28"/>
          <w:szCs w:val="28"/>
        </w:rPr>
        <w:t>Ф</w:t>
      </w:r>
      <w:r w:rsidR="00DB4E9F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DB4E9F" w:rsidRPr="00DB4E9F">
        <w:rPr>
          <w:rFonts w:ascii="Times New Roman" w:hAnsi="Times New Roman" w:cs="Times New Roman"/>
          <w:sz w:val="28"/>
          <w:szCs w:val="28"/>
        </w:rPr>
        <w:t xml:space="preserve"> по Удмуртской Республике (далее – 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56E33">
        <w:rPr>
          <w:rFonts w:ascii="Times New Roman" w:hAnsi="Times New Roman" w:cs="Times New Roman"/>
          <w:sz w:val="28"/>
          <w:szCs w:val="28"/>
        </w:rPr>
        <w:t>С</w:t>
      </w:r>
      <w:r w:rsidR="00E56E33" w:rsidRPr="0054182A">
        <w:rPr>
          <w:rFonts w:ascii="Times New Roman" w:hAnsi="Times New Roman" w:cs="Times New Roman"/>
          <w:sz w:val="28"/>
          <w:szCs w:val="28"/>
        </w:rPr>
        <w:t>тарш</w:t>
      </w:r>
      <w:r w:rsidR="00E56E33">
        <w:rPr>
          <w:rFonts w:ascii="Times New Roman" w:hAnsi="Times New Roman" w:cs="Times New Roman"/>
          <w:sz w:val="28"/>
          <w:szCs w:val="28"/>
        </w:rPr>
        <w:t>ий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56E33">
        <w:rPr>
          <w:rFonts w:ascii="Times New Roman" w:hAnsi="Times New Roman" w:cs="Times New Roman"/>
          <w:sz w:val="28"/>
          <w:szCs w:val="28"/>
        </w:rPr>
        <w:t>ый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56E33">
        <w:rPr>
          <w:rFonts w:ascii="Times New Roman" w:hAnsi="Times New Roman" w:cs="Times New Roman"/>
          <w:sz w:val="28"/>
          <w:szCs w:val="28"/>
        </w:rPr>
        <w:t>ый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56E33">
        <w:rPr>
          <w:rFonts w:ascii="Times New Roman" w:hAnsi="Times New Roman" w:cs="Times New Roman"/>
          <w:sz w:val="28"/>
          <w:szCs w:val="28"/>
        </w:rPr>
        <w:t>начальнику отдела камерального контроля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6E4C70" w:rsidRPr="006E4C70" w:rsidRDefault="00E56E33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4182A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E4C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служебной необходимости во время отсутствия другого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выполняет его обязанности.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4E9F" w:rsidRPr="00B93661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C70">
        <w:rPr>
          <w:rFonts w:ascii="Times New Roman" w:hAnsi="Times New Roman" w:cs="Times New Roman"/>
          <w:sz w:val="28"/>
          <w:szCs w:val="28"/>
        </w:rPr>
        <w:t xml:space="preserve">Во время отсутствия </w:t>
      </w:r>
      <w:r w:rsidR="00E56E33">
        <w:rPr>
          <w:rFonts w:ascii="Times New Roman" w:hAnsi="Times New Roman" w:cs="Times New Roman"/>
          <w:sz w:val="28"/>
          <w:szCs w:val="28"/>
        </w:rPr>
        <w:t>с</w:t>
      </w:r>
      <w:r w:rsidR="00E56E33" w:rsidRPr="0054182A">
        <w:rPr>
          <w:rFonts w:ascii="Times New Roman" w:hAnsi="Times New Roman" w:cs="Times New Roman"/>
          <w:sz w:val="28"/>
          <w:szCs w:val="28"/>
        </w:rPr>
        <w:t>тарш</w:t>
      </w:r>
      <w:r w:rsidR="00E56E33">
        <w:rPr>
          <w:rFonts w:ascii="Times New Roman" w:hAnsi="Times New Roman" w:cs="Times New Roman"/>
          <w:sz w:val="28"/>
          <w:szCs w:val="28"/>
        </w:rPr>
        <w:t>его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56E33">
        <w:rPr>
          <w:rFonts w:ascii="Times New Roman" w:hAnsi="Times New Roman" w:cs="Times New Roman"/>
          <w:sz w:val="28"/>
          <w:szCs w:val="28"/>
        </w:rPr>
        <w:t>ого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56E33">
        <w:rPr>
          <w:rFonts w:ascii="Times New Roman" w:hAnsi="Times New Roman" w:cs="Times New Roman"/>
          <w:sz w:val="28"/>
          <w:szCs w:val="28"/>
        </w:rPr>
        <w:t>ого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56E3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4C70">
        <w:rPr>
          <w:rFonts w:ascii="Times New Roman" w:hAnsi="Times New Roman" w:cs="Times New Roman"/>
          <w:sz w:val="28"/>
          <w:szCs w:val="28"/>
        </w:rPr>
        <w:t xml:space="preserve">его должностные обязанности выполняет другой </w:t>
      </w:r>
      <w:r w:rsidR="00A8096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6E4C7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8096E">
        <w:rPr>
          <w:rFonts w:ascii="Times New Roman" w:hAnsi="Times New Roman" w:cs="Times New Roman"/>
          <w:sz w:val="28"/>
          <w:szCs w:val="28"/>
        </w:rPr>
        <w:t>с</w:t>
      </w:r>
      <w:r w:rsidR="00A8096E" w:rsidRPr="0054182A">
        <w:rPr>
          <w:rFonts w:ascii="Times New Roman" w:hAnsi="Times New Roman" w:cs="Times New Roman"/>
          <w:sz w:val="28"/>
          <w:szCs w:val="28"/>
        </w:rPr>
        <w:t>тарш</w:t>
      </w:r>
      <w:r w:rsidR="00A8096E">
        <w:rPr>
          <w:rFonts w:ascii="Times New Roman" w:hAnsi="Times New Roman" w:cs="Times New Roman"/>
          <w:sz w:val="28"/>
          <w:szCs w:val="28"/>
        </w:rPr>
        <w:t>его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8096E">
        <w:rPr>
          <w:rFonts w:ascii="Times New Roman" w:hAnsi="Times New Roman" w:cs="Times New Roman"/>
          <w:sz w:val="28"/>
          <w:szCs w:val="28"/>
        </w:rPr>
        <w:t>ого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8096E">
        <w:rPr>
          <w:rFonts w:ascii="Times New Roman" w:hAnsi="Times New Roman" w:cs="Times New Roman"/>
          <w:sz w:val="28"/>
          <w:szCs w:val="28"/>
        </w:rPr>
        <w:t>ого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8096E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520B0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493417" w:rsidRPr="000F45B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B7A81" w:rsidRPr="008973E5" w:rsidRDefault="0049073B" w:rsidP="000F16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FE4300">
        <w:rPr>
          <w:rFonts w:ascii="Times New Roman" w:hAnsi="Times New Roman" w:cs="Times New Roman"/>
          <w:spacing w:val="-2"/>
          <w:sz w:val="28"/>
          <w:szCs w:val="28"/>
        </w:rPr>
        <w:t xml:space="preserve">Без предъявления </w:t>
      </w:r>
      <w:r w:rsidR="000F16E6">
        <w:rPr>
          <w:rFonts w:ascii="Times New Roman" w:hAnsi="Times New Roman" w:cs="Times New Roman"/>
          <w:spacing w:val="-2"/>
          <w:sz w:val="28"/>
          <w:szCs w:val="28"/>
        </w:rPr>
        <w:t>требования к стажу</w:t>
      </w:r>
      <w:r w:rsidR="008973E5" w:rsidRPr="008973E5">
        <w:rPr>
          <w:rFonts w:ascii="Times New Roman" w:hAnsi="Times New Roman" w:cs="Times New Roman"/>
          <w:i/>
          <w:sz w:val="24"/>
          <w:szCs w:val="24"/>
        </w:rPr>
        <w:t>.</w:t>
      </w:r>
    </w:p>
    <w:p w:rsidR="007752FE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Федерального </w:t>
      </w:r>
      <w:hyperlink r:id="rId10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мая 2003 г. № 58-ФЗ «О системе государственн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ой службы Российской Федерации»;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1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июля 2004 г. № 79-ФЗ «О государственной гражданской службе Российской Федерации»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2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информационно-коммуникационных технологий</w:t>
      </w:r>
      <w:r w:rsidR="007752FE" w:rsidRPr="00F6130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hAnsi="Times New Roman" w:cs="Times New Roman"/>
          <w:sz w:val="28"/>
          <w:szCs w:val="28"/>
          <w:lang w:eastAsia="ru-RU"/>
        </w:rPr>
        <w:t>приказ ФНС России от 19 октября 2016 г. № ММВ-7-3/572@</w:t>
      </w:r>
      <w:r w:rsidRPr="00A80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A8096E">
        <w:rPr>
          <w:rFonts w:ascii="Times New Roman" w:hAnsi="Times New Roman" w:cs="Times New Roman"/>
          <w:sz w:val="28"/>
          <w:szCs w:val="28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A8096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1560A" w:rsidRDefault="00A8096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4182A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8096E" w:rsidRPr="00A8096E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96E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A8096E">
        <w:rPr>
          <w:rFonts w:ascii="Times New Roman" w:hAnsi="Times New Roman" w:cs="Times New Roman"/>
          <w:sz w:val="28"/>
          <w:szCs w:val="28"/>
        </w:rPr>
        <w:t>: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hAnsi="Times New Roman" w:cs="Times New Roman"/>
          <w:sz w:val="28"/>
          <w:szCs w:val="28"/>
          <w:lang w:eastAsia="ru-RU"/>
        </w:rPr>
        <w:t>состав налогоплательщиков налога на прибыль организаций;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участники консолидированной группы налогоплательщиков;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Toc477362609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налоговые резиденты Российской Федерации;</w:t>
      </w:r>
      <w:bookmarkEnd w:id="1"/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_Toc477362610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прибыли организации;</w:t>
      </w:r>
      <w:bookmarkEnd w:id="2"/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_Toc477362611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основные исключения исполнения обязанностей налогоплательщика организации;</w:t>
      </w:r>
      <w:bookmarkEnd w:id="3"/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_Toc477362612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порядок определения доходов, понятия доходы от реализации, внереализационные доходы;</w:t>
      </w:r>
      <w:bookmarkEnd w:id="4"/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расходы и основные виды расходов при расчете налога на прибыль организации;</w:t>
      </w:r>
    </w:p>
    <w:p w:rsidR="00A8096E" w:rsidRPr="00A8096E" w:rsidRDefault="00A8096E" w:rsidP="00A8096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_Toc477362613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понятие амортизируемого имущества;</w:t>
      </w:r>
      <w:bookmarkEnd w:id="5"/>
    </w:p>
    <w:p w:rsidR="0071560A" w:rsidRPr="00A8096E" w:rsidRDefault="00A8096E" w:rsidP="00A809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77362614"/>
      <w:r w:rsidRPr="00A8096E">
        <w:rPr>
          <w:rFonts w:ascii="Times New Roman" w:hAnsi="Times New Roman" w:cs="Times New Roman"/>
          <w:sz w:val="28"/>
          <w:szCs w:val="28"/>
          <w:lang w:eastAsia="ru-RU"/>
        </w:rPr>
        <w:t>основные методы и порядок расчета сумм амортизации.</w:t>
      </w:r>
      <w:bookmarkEnd w:id="6"/>
    </w:p>
    <w:p w:rsidR="00476192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76192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4761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476192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3B7A81" w:rsidRPr="00476192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F6130F" w:rsidRDefault="00175938" w:rsidP="00F61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752FE">
        <w:rPr>
          <w:rFonts w:ascii="Times New Roman" w:hAnsi="Times New Roman" w:cs="Times New Roman"/>
          <w:sz w:val="28"/>
          <w:szCs w:val="28"/>
        </w:rPr>
        <w:t>:</w:t>
      </w:r>
      <w:r w:rsidR="00F6130F">
        <w:rPr>
          <w:rFonts w:ascii="Times New Roman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мыслить системно (стратегически);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планировать, рационально использовать служебное время и достигать результата;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635A3" w:rsidRDefault="007752FE" w:rsidP="00F61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2FE">
        <w:rPr>
          <w:rFonts w:ascii="Times New Roman" w:eastAsia="Calibri" w:hAnsi="Times New Roman" w:cs="Times New Roman"/>
          <w:sz w:val="28"/>
          <w:szCs w:val="28"/>
        </w:rPr>
        <w:t>коммуникативные умения;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5A3">
        <w:rPr>
          <w:rFonts w:ascii="Times New Roman" w:eastAsia="Calibri" w:hAnsi="Times New Roman" w:cs="Times New Roman"/>
          <w:sz w:val="28"/>
          <w:szCs w:val="28"/>
        </w:rPr>
        <w:t>управлять изменениями.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76192" w:rsidRDefault="002D4283" w:rsidP="004761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0CB" w:rsidRPr="009C70CB" w:rsidRDefault="009C70CB" w:rsidP="009C70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70CB">
        <w:rPr>
          <w:rFonts w:ascii="Times New Roman" w:hAnsi="Times New Roman" w:cs="Times New Roman"/>
          <w:sz w:val="28"/>
          <w:szCs w:val="28"/>
        </w:rPr>
        <w:t>расчет остаточной стоимости объектов амортизируемого имущества;</w:t>
      </w:r>
    </w:p>
    <w:p w:rsidR="00175938" w:rsidRPr="00476192" w:rsidRDefault="009C70CB" w:rsidP="009C70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70CB">
        <w:rPr>
          <w:rFonts w:ascii="Times New Roman" w:hAnsi="Times New Roman" w:cs="Times New Roman"/>
          <w:sz w:val="28"/>
          <w:szCs w:val="28"/>
        </w:rPr>
        <w:t>расчет суммы амортизации.</w:t>
      </w:r>
    </w:p>
    <w:p w:rsidR="00476192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92" w:rsidRPr="00476192" w:rsidRDefault="00476192" w:rsidP="004761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76192" w:rsidRPr="00476192" w:rsidRDefault="00476192" w:rsidP="004761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476192" w:rsidRPr="00476192" w:rsidRDefault="00476192" w:rsidP="004761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lastRenderedPageBreak/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Pr="00783E24" w:rsidRDefault="00476192" w:rsidP="00476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92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C70CB">
        <w:rPr>
          <w:rFonts w:ascii="Times New Roman" w:hAnsi="Times New Roman" w:cs="Times New Roman"/>
          <w:sz w:val="28"/>
          <w:szCs w:val="28"/>
        </w:rPr>
        <w:t>с</w:t>
      </w:r>
      <w:r w:rsidR="009C70CB" w:rsidRPr="0054182A">
        <w:rPr>
          <w:rFonts w:ascii="Times New Roman" w:hAnsi="Times New Roman" w:cs="Times New Roman"/>
          <w:sz w:val="28"/>
          <w:szCs w:val="28"/>
        </w:rPr>
        <w:t>тарш</w:t>
      </w:r>
      <w:r w:rsidR="009C70CB">
        <w:rPr>
          <w:rFonts w:ascii="Times New Roman" w:hAnsi="Times New Roman" w:cs="Times New Roman"/>
          <w:sz w:val="28"/>
          <w:szCs w:val="28"/>
        </w:rPr>
        <w:t>его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C70CB">
        <w:rPr>
          <w:rFonts w:ascii="Times New Roman" w:hAnsi="Times New Roman" w:cs="Times New Roman"/>
          <w:sz w:val="28"/>
          <w:szCs w:val="28"/>
        </w:rPr>
        <w:t>ого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70CB">
        <w:rPr>
          <w:rFonts w:ascii="Times New Roman" w:hAnsi="Times New Roman" w:cs="Times New Roman"/>
          <w:sz w:val="28"/>
          <w:szCs w:val="28"/>
        </w:rPr>
        <w:t>ого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C70CB">
        <w:rPr>
          <w:rFonts w:ascii="Times New Roman" w:hAnsi="Times New Roman" w:cs="Times New Roman"/>
          <w:sz w:val="28"/>
          <w:szCs w:val="28"/>
        </w:rPr>
        <w:t>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86058">
        <w:rPr>
          <w:rFonts w:ascii="Times New Roman" w:hAnsi="Times New Roman" w:cs="Times New Roman"/>
          <w:sz w:val="28"/>
          <w:szCs w:val="28"/>
        </w:rPr>
        <w:t xml:space="preserve">16,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FE4300">
        <w:rPr>
          <w:rFonts w:ascii="Times New Roman" w:hAnsi="Times New Roman" w:cs="Times New Roman"/>
          <w:sz w:val="28"/>
          <w:szCs w:val="28"/>
        </w:rPr>
        <w:t>, 19, 20, 20.1, 20.2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C70CB">
        <w:rPr>
          <w:rFonts w:ascii="Times New Roman" w:hAnsi="Times New Roman" w:cs="Times New Roman"/>
          <w:sz w:val="28"/>
          <w:szCs w:val="28"/>
        </w:rPr>
        <w:t>отдел камерального контроля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9C70CB">
        <w:rPr>
          <w:rFonts w:ascii="Times New Roman" w:hAnsi="Times New Roman" w:cs="Times New Roman"/>
          <w:sz w:val="28"/>
          <w:szCs w:val="28"/>
        </w:rPr>
        <w:t>с</w:t>
      </w:r>
      <w:r w:rsidR="009C70CB" w:rsidRPr="0054182A">
        <w:rPr>
          <w:rFonts w:ascii="Times New Roman" w:hAnsi="Times New Roman" w:cs="Times New Roman"/>
          <w:sz w:val="28"/>
          <w:szCs w:val="28"/>
        </w:rPr>
        <w:t>тарш</w:t>
      </w:r>
      <w:r w:rsidR="009C70CB">
        <w:rPr>
          <w:rFonts w:ascii="Times New Roman" w:hAnsi="Times New Roman" w:cs="Times New Roman"/>
          <w:sz w:val="28"/>
          <w:szCs w:val="28"/>
        </w:rPr>
        <w:t>ий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C70CB">
        <w:rPr>
          <w:rFonts w:ascii="Times New Roman" w:hAnsi="Times New Roman" w:cs="Times New Roman"/>
          <w:sz w:val="28"/>
          <w:szCs w:val="28"/>
        </w:rPr>
        <w:t>ый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70CB">
        <w:rPr>
          <w:rFonts w:ascii="Times New Roman" w:hAnsi="Times New Roman" w:cs="Times New Roman"/>
          <w:sz w:val="28"/>
          <w:szCs w:val="28"/>
        </w:rPr>
        <w:t>ый</w:t>
      </w:r>
      <w:r w:rsidR="009C70CB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C3748">
        <w:rPr>
          <w:rFonts w:ascii="Times New Roman" w:hAnsi="Times New Roman" w:cs="Times New Roman"/>
          <w:sz w:val="28"/>
          <w:szCs w:val="28"/>
        </w:rPr>
        <w:t>:</w:t>
      </w:r>
    </w:p>
    <w:p w:rsidR="00F17747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085221">
        <w:rPr>
          <w:rFonts w:ascii="Times New Roman" w:hAnsi="Times New Roman" w:cs="Times New Roman"/>
          <w:sz w:val="28"/>
          <w:szCs w:val="28"/>
        </w:rPr>
        <w:t xml:space="preserve">методологическое обеспечение проведения камеральных проверок, </w:t>
      </w:r>
      <w:proofErr w:type="gramStart"/>
      <w:r w:rsidRPr="000852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5221">
        <w:rPr>
          <w:rFonts w:ascii="Times New Roman" w:hAnsi="Times New Roman" w:cs="Times New Roman"/>
          <w:sz w:val="28"/>
          <w:szCs w:val="28"/>
        </w:rPr>
        <w:t xml:space="preserve"> организацией и проведением камеральных налоговых проверок, иных мероприятий налогового контроля, связанных  с проведением камеральных проверок по налогу на прибыль, в том числе:</w:t>
      </w:r>
    </w:p>
    <w:p w:rsidR="00F17747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- налог на прибыль по всем категориям налогоплательщиков, в том числе, иностранные организации;</w:t>
      </w:r>
    </w:p>
    <w:p w:rsidR="00F17747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- налог на прибыль организаций, получивших статус участника проекта «</w:t>
      </w:r>
      <w:proofErr w:type="spellStart"/>
      <w:r w:rsidRPr="00085221">
        <w:rPr>
          <w:rFonts w:ascii="Times New Roman" w:hAnsi="Times New Roman" w:cs="Times New Roman"/>
          <w:sz w:val="28"/>
          <w:szCs w:val="28"/>
        </w:rPr>
        <w:t>Сколково</w:t>
      </w:r>
      <w:proofErr w:type="spellEnd"/>
      <w:r w:rsidRPr="00085221">
        <w:rPr>
          <w:rFonts w:ascii="Times New Roman" w:hAnsi="Times New Roman" w:cs="Times New Roman"/>
          <w:sz w:val="28"/>
          <w:szCs w:val="28"/>
        </w:rPr>
        <w:t>»;</w:t>
      </w:r>
    </w:p>
    <w:p w:rsidR="00F17747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 xml:space="preserve">- налог на прибыль в части раздела </w:t>
      </w:r>
      <w:r w:rsidRPr="0008522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85221">
        <w:rPr>
          <w:rFonts w:ascii="Times New Roman" w:hAnsi="Times New Roman" w:cs="Times New Roman"/>
          <w:sz w:val="28"/>
          <w:szCs w:val="28"/>
        </w:rPr>
        <w:t>.</w:t>
      </w:r>
      <w:r w:rsidRPr="0008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85221">
        <w:rPr>
          <w:rFonts w:ascii="Times New Roman" w:hAnsi="Times New Roman" w:cs="Times New Roman"/>
          <w:sz w:val="28"/>
          <w:szCs w:val="28"/>
        </w:rPr>
        <w:t xml:space="preserve"> НК РФ, </w:t>
      </w:r>
      <w:r w:rsidRPr="00085221">
        <w:rPr>
          <w:rFonts w:ascii="Times New Roman" w:hAnsi="Times New Roman" w:cs="Times New Roman"/>
          <w:bCs/>
          <w:sz w:val="28"/>
          <w:szCs w:val="28"/>
        </w:rPr>
        <w:t>регулирующего вопросы трансфертного ценообразования и налогового контроля в указанной сфере;</w:t>
      </w:r>
    </w:p>
    <w:p w:rsidR="00F17747" w:rsidRPr="00085221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- налог на прибыль организаций в рамках консолидированной группы налогоплательщиков.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w w:val="101"/>
          <w:sz w:val="28"/>
          <w:szCs w:val="28"/>
        </w:rPr>
      </w:pPr>
      <w:r w:rsidRPr="00085221">
        <w:rPr>
          <w:rFonts w:ascii="Times New Roman" w:hAnsi="Times New Roman" w:cs="Times New Roman"/>
          <w:w w:val="101"/>
          <w:sz w:val="28"/>
          <w:szCs w:val="28"/>
        </w:rPr>
        <w:t>осуществля</w:t>
      </w:r>
      <w:r>
        <w:rPr>
          <w:rFonts w:ascii="Times New Roman" w:hAnsi="Times New Roman" w:cs="Times New Roman"/>
          <w:w w:val="101"/>
          <w:sz w:val="28"/>
          <w:szCs w:val="28"/>
        </w:rPr>
        <w:t>ет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proofErr w:type="gramStart"/>
      <w:r w:rsidRPr="00085221">
        <w:rPr>
          <w:rFonts w:ascii="Times New Roman" w:hAnsi="Times New Roman" w:cs="Times New Roman"/>
          <w:w w:val="101"/>
          <w:sz w:val="28"/>
          <w:szCs w:val="28"/>
        </w:rPr>
        <w:t>контроль за</w:t>
      </w:r>
      <w:proofErr w:type="gramEnd"/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организацией камерального контроля налоговыми органами </w:t>
      </w:r>
      <w:r w:rsidRPr="00085221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по курируемому направлению с закреплением соответствующих налоговых инспекций;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w w:val="101"/>
          <w:sz w:val="28"/>
          <w:szCs w:val="28"/>
        </w:rPr>
      </w:pPr>
      <w:r>
        <w:rPr>
          <w:rFonts w:ascii="Times New Roman" w:hAnsi="Times New Roman" w:cs="Times New Roman"/>
          <w:w w:val="101"/>
          <w:sz w:val="28"/>
          <w:szCs w:val="28"/>
        </w:rPr>
        <w:t>п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>роводит анализ отчетов 5-П, 5-ПМ для дальнейшего использования при проведении камеральных проверок;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w w:val="101"/>
          <w:sz w:val="28"/>
          <w:szCs w:val="28"/>
        </w:rPr>
      </w:pPr>
      <w:r>
        <w:rPr>
          <w:rFonts w:ascii="Times New Roman" w:hAnsi="Times New Roman" w:cs="Times New Roman"/>
          <w:w w:val="101"/>
          <w:sz w:val="28"/>
          <w:szCs w:val="28"/>
        </w:rPr>
        <w:t>ф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>ормир</w:t>
      </w:r>
      <w:r>
        <w:rPr>
          <w:rFonts w:ascii="Times New Roman" w:hAnsi="Times New Roman" w:cs="Times New Roman"/>
          <w:w w:val="101"/>
          <w:sz w:val="28"/>
          <w:szCs w:val="28"/>
        </w:rPr>
        <w:t>ует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и анализир</w:t>
      </w:r>
      <w:r>
        <w:rPr>
          <w:rFonts w:ascii="Times New Roman" w:hAnsi="Times New Roman" w:cs="Times New Roman"/>
          <w:w w:val="101"/>
          <w:sz w:val="28"/>
          <w:szCs w:val="28"/>
        </w:rPr>
        <w:t>ует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w w:val="101"/>
          <w:sz w:val="28"/>
          <w:szCs w:val="28"/>
        </w:rPr>
        <w:t>ы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по форм</w:t>
      </w:r>
      <w:r>
        <w:rPr>
          <w:rFonts w:ascii="Times New Roman" w:hAnsi="Times New Roman" w:cs="Times New Roman"/>
          <w:w w:val="101"/>
          <w:sz w:val="28"/>
          <w:szCs w:val="28"/>
        </w:rPr>
        <w:t>ам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5-КГНМ, 5-ПМ</w:t>
      </w:r>
      <w:r>
        <w:rPr>
          <w:rFonts w:ascii="Times New Roman" w:hAnsi="Times New Roman" w:cs="Times New Roman"/>
          <w:w w:val="101"/>
          <w:sz w:val="28"/>
          <w:szCs w:val="28"/>
        </w:rPr>
        <w:t>,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сообщат</w:t>
      </w:r>
      <w:r>
        <w:rPr>
          <w:rFonts w:ascii="Times New Roman" w:hAnsi="Times New Roman" w:cs="Times New Roman"/>
          <w:w w:val="101"/>
          <w:sz w:val="28"/>
          <w:szCs w:val="28"/>
        </w:rPr>
        <w:t>ь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в аналитический отдел информацию о готовности данных отчет</w:t>
      </w:r>
      <w:r>
        <w:rPr>
          <w:rFonts w:ascii="Times New Roman" w:hAnsi="Times New Roman" w:cs="Times New Roman"/>
          <w:w w:val="101"/>
          <w:sz w:val="28"/>
          <w:szCs w:val="28"/>
        </w:rPr>
        <w:t>ов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>, формир</w:t>
      </w:r>
      <w:r>
        <w:rPr>
          <w:rFonts w:ascii="Times New Roman" w:hAnsi="Times New Roman" w:cs="Times New Roman"/>
          <w:w w:val="101"/>
          <w:sz w:val="28"/>
          <w:szCs w:val="28"/>
        </w:rPr>
        <w:t>овать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 xml:space="preserve"> отчет 5-П </w:t>
      </w:r>
      <w:r>
        <w:rPr>
          <w:rFonts w:ascii="Times New Roman" w:hAnsi="Times New Roman" w:cs="Times New Roman"/>
          <w:w w:val="101"/>
          <w:sz w:val="28"/>
          <w:szCs w:val="28"/>
        </w:rPr>
        <w:t xml:space="preserve">и 5-ПМ </w:t>
      </w:r>
      <w:r w:rsidRPr="00085221">
        <w:rPr>
          <w:rFonts w:ascii="Times New Roman" w:hAnsi="Times New Roman" w:cs="Times New Roman"/>
          <w:w w:val="101"/>
          <w:sz w:val="28"/>
          <w:szCs w:val="28"/>
        </w:rPr>
        <w:t>с дальнейшей отправкой в ФНС России;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владе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85221">
        <w:rPr>
          <w:rFonts w:ascii="Times New Roman" w:hAnsi="Times New Roman" w:cs="Times New Roman"/>
          <w:sz w:val="28"/>
          <w:szCs w:val="28"/>
        </w:rPr>
        <w:t>т знаниями и навыками оценки деятельности налоговых органов по основным показателям камерального контроля, в том числе по закрепленному направлению;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проводит оценку эффективности работы налоговых органов по проведению камерального контроля в части курируемых налогов и сборов, принимает меры по повышению эффективности ее работы, обеспечению положительной динамики темпов роста;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подготовку информации на сайт Управления по курируемому направлению в части камерального контроля, в том числе на внутренний Интернет-портал;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проводит анализ и систематизацию применяемых отдельными налогоплательщиками (их категориями) форм и способов уклонения от 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налогообложения и механизма их выявления при проведении камеральных налоговых проверок;</w:t>
      </w:r>
    </w:p>
    <w:p w:rsidR="00F17747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направля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 на основе проводимой аналитической работы налоговым органам УР рекомендации по организации и проведению камеральных проверок в отношении  курируемых налогов и сборов с учетом изменений налогового законодательства, выявляемых нарушений; 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готовит соответствующие заключения и предложения по повышению эффективности камерального контроля;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проводит анализ, мониторинг и </w:t>
      </w:r>
      <w:proofErr w:type="gramStart"/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контроль за</w:t>
      </w:r>
      <w:proofErr w:type="gramEnd"/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организацией и проведением камеральных проверок, в том числе по своевременности применения норм налогового законодательства при его изменении;</w:t>
      </w:r>
    </w:p>
    <w:p w:rsidR="00F17747" w:rsidRPr="00085221" w:rsidRDefault="00F17747" w:rsidP="00F17747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в установленном порядке контроль и анализ представляемой по соответствующим приказам ФНС России и Управления ФНС России по УР налоговыми органами УР информации;</w:t>
      </w:r>
    </w:p>
    <w:p w:rsidR="00F17747" w:rsidRPr="00085221" w:rsidRDefault="00F17747" w:rsidP="00F1774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т</w:t>
      </w:r>
      <w:r w:rsidRPr="00085221">
        <w:rPr>
          <w:rFonts w:ascii="Times New Roman" w:hAnsi="Times New Roman" w:cs="Times New Roman"/>
          <w:sz w:val="28"/>
          <w:szCs w:val="28"/>
        </w:rPr>
        <w:t xml:space="preserve"> контроль и анализ организации работы налоговых органов Удмуртской Республики по формированию информационных ресурсов и применению системы ЭОД (либо других систем) при проведении камерального контроля, формирования необходимой информации. </w:t>
      </w:r>
    </w:p>
    <w:p w:rsidR="00F17747" w:rsidRDefault="00F17747" w:rsidP="00F1774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 xml:space="preserve">т контроль и анализ </w:t>
      </w:r>
      <w:proofErr w:type="gramStart"/>
      <w:r w:rsidRPr="003A77D6">
        <w:rPr>
          <w:rFonts w:ascii="Times New Roman" w:hAnsi="Times New Roman" w:cs="Times New Roman"/>
          <w:sz w:val="28"/>
          <w:szCs w:val="28"/>
        </w:rPr>
        <w:t>организации работы камерального контроля налоговых органов Удмуртской Республики</w:t>
      </w:r>
      <w:proofErr w:type="gramEnd"/>
      <w:r w:rsidRPr="003A77D6">
        <w:rPr>
          <w:rFonts w:ascii="Times New Roman" w:hAnsi="Times New Roman" w:cs="Times New Roman"/>
          <w:sz w:val="28"/>
          <w:szCs w:val="28"/>
        </w:rPr>
        <w:t xml:space="preserve"> по вопросам администрирования отдельных категорий налогоплательщиков и </w:t>
      </w:r>
      <w:r>
        <w:rPr>
          <w:rFonts w:ascii="Times New Roman" w:hAnsi="Times New Roman" w:cs="Times New Roman"/>
          <w:sz w:val="28"/>
          <w:szCs w:val="28"/>
        </w:rPr>
        <w:t>(или) групп налогоплательщиков;</w:t>
      </w:r>
    </w:p>
    <w:p w:rsidR="00F17747" w:rsidRPr="003A77D6" w:rsidRDefault="00F17747" w:rsidP="00F1774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3A77D6">
        <w:rPr>
          <w:rFonts w:ascii="Times New Roman" w:hAnsi="Times New Roman" w:cs="Times New Roman"/>
          <w:sz w:val="28"/>
          <w:szCs w:val="28"/>
        </w:rPr>
        <w:t xml:space="preserve">подготовку необходимой информации для проведения комиссий, </w:t>
      </w: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анализ</w:t>
      </w:r>
      <w:r w:rsidRPr="003A77D6">
        <w:rPr>
          <w:rFonts w:ascii="Times New Roman" w:hAnsi="Times New Roman" w:cs="Times New Roman"/>
          <w:sz w:val="28"/>
          <w:szCs w:val="28"/>
        </w:rPr>
        <w:t>, оценку. В необходимых случаях принимает непосредственное участие</w:t>
      </w:r>
      <w:r>
        <w:rPr>
          <w:rFonts w:ascii="Times New Roman" w:hAnsi="Times New Roman" w:cs="Times New Roman"/>
          <w:sz w:val="28"/>
          <w:szCs w:val="28"/>
        </w:rPr>
        <w:t xml:space="preserve"> в комиссиях</w:t>
      </w:r>
      <w:r w:rsidRPr="003A77D6">
        <w:rPr>
          <w:rFonts w:ascii="Times New Roman" w:hAnsi="Times New Roman" w:cs="Times New Roman"/>
          <w:sz w:val="28"/>
          <w:szCs w:val="28"/>
        </w:rPr>
        <w:t>;</w:t>
      </w:r>
    </w:p>
    <w:p w:rsidR="00F17747" w:rsidRPr="003A77D6" w:rsidRDefault="00F17747" w:rsidP="00F1774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подготовку необходимой информации, анализ взаимодействия с органами исполнительной и законодательной власти, представительных органов муниципальных образований по вопросам, связанным с камеральным контролем налогов и сборов, закрепленных за отделом;</w:t>
      </w:r>
    </w:p>
    <w:p w:rsidR="00F17747" w:rsidRPr="003A77D6" w:rsidRDefault="00F17747" w:rsidP="00F17747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в необходимых случаях осуществля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взаимодействие с правоохранительными и контролирующими органами;</w:t>
      </w:r>
    </w:p>
    <w:p w:rsidR="00F17747" w:rsidRPr="003A77D6" w:rsidRDefault="00F17747" w:rsidP="00F17747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z w:val="28"/>
          <w:szCs w:val="28"/>
        </w:rPr>
        <w:t xml:space="preserve">в необходимых случаях под руководством начальника отдела и (или) заместителя начальника отдела принимать участие в разработке законодательных и иных нормативных актов, регулирующих процедуры проведения камеральных налоговых проверок, оформления и реализации их результатов; </w:t>
      </w:r>
    </w:p>
    <w:p w:rsidR="00F17747" w:rsidRPr="003A77D6" w:rsidRDefault="00F17747" w:rsidP="00F17747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своевременно и на постоянной основе </w:t>
      </w:r>
      <w:proofErr w:type="gramStart"/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изуча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т</w:t>
      </w:r>
      <w:proofErr w:type="gramEnd"/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обобщать практику применения налогоплательщиками законодательства о налогах и сборах, готовит на этой основе необходимые предложения по совершенствованию камерального контроля, в том числе и с учетом судебной практики;</w:t>
      </w:r>
    </w:p>
    <w:p w:rsidR="00F17747" w:rsidRPr="003A77D6" w:rsidRDefault="00F17747" w:rsidP="00F17747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осуществля</w:t>
      </w:r>
      <w:r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т подготовку ответов на поступающие запросы в части вопросов, входящих в компетенцию отдела;</w:t>
      </w:r>
    </w:p>
    <w:p w:rsidR="00F17747" w:rsidRPr="003A77D6" w:rsidRDefault="00F17747" w:rsidP="00F17747">
      <w:pPr>
        <w:pStyle w:val="3"/>
        <w:spacing w:after="0"/>
        <w:ind w:left="0" w:right="21" w:firstLine="720"/>
        <w:jc w:val="both"/>
        <w:rPr>
          <w:sz w:val="28"/>
          <w:szCs w:val="28"/>
        </w:rPr>
      </w:pPr>
      <w:r w:rsidRPr="003A77D6">
        <w:rPr>
          <w:sz w:val="28"/>
          <w:szCs w:val="28"/>
        </w:rPr>
        <w:t xml:space="preserve">по поручению начальника отдела </w:t>
      </w:r>
      <w:r w:rsidRPr="003A77D6">
        <w:rPr>
          <w:color w:val="000000"/>
          <w:sz w:val="28"/>
          <w:szCs w:val="28"/>
        </w:rPr>
        <w:t>и (или) заместителя начальника отдела</w:t>
      </w:r>
      <w:r w:rsidRPr="003A77D6">
        <w:rPr>
          <w:sz w:val="28"/>
          <w:szCs w:val="28"/>
        </w:rPr>
        <w:t xml:space="preserve"> участв</w:t>
      </w:r>
      <w:r>
        <w:rPr>
          <w:sz w:val="28"/>
          <w:szCs w:val="28"/>
        </w:rPr>
        <w:t>ует</w:t>
      </w:r>
      <w:r w:rsidRPr="003A77D6">
        <w:rPr>
          <w:sz w:val="28"/>
          <w:szCs w:val="28"/>
        </w:rPr>
        <w:t xml:space="preserve"> в организации и проведении совещаний и семинаров с налогоплательщиками и налоговыми органами по вопросам камерального контроля в части курируемых налогов и сборов;</w:t>
      </w:r>
    </w:p>
    <w:p w:rsidR="00F17747" w:rsidRPr="003A77D6" w:rsidRDefault="00F17747" w:rsidP="00F17747">
      <w:pPr>
        <w:pStyle w:val="2"/>
        <w:spacing w:after="0" w:line="240" w:lineRule="auto"/>
        <w:ind w:left="0" w:right="21" w:firstLine="720"/>
        <w:jc w:val="both"/>
        <w:rPr>
          <w:sz w:val="28"/>
          <w:szCs w:val="28"/>
        </w:rPr>
      </w:pPr>
      <w:r w:rsidRPr="003A77D6">
        <w:rPr>
          <w:sz w:val="28"/>
          <w:szCs w:val="28"/>
        </w:rPr>
        <w:t>участв</w:t>
      </w:r>
      <w:r>
        <w:rPr>
          <w:sz w:val="28"/>
          <w:szCs w:val="28"/>
        </w:rPr>
        <w:t>уе</w:t>
      </w:r>
      <w:r w:rsidRPr="003A77D6">
        <w:rPr>
          <w:sz w:val="28"/>
          <w:szCs w:val="28"/>
        </w:rPr>
        <w:t xml:space="preserve">т в аудиторских проверках внутреннего аудита налоговых органов УР, организуемых Управлением; проводить тематические проверки состояния </w:t>
      </w:r>
      <w:r w:rsidRPr="003A77D6">
        <w:rPr>
          <w:sz w:val="28"/>
          <w:szCs w:val="28"/>
        </w:rPr>
        <w:lastRenderedPageBreak/>
        <w:t xml:space="preserve">работы налоговых органов УР по организации и проведению камеральных проверок по направлениям, закрепленным за отделом; </w:t>
      </w:r>
    </w:p>
    <w:p w:rsidR="00F17747" w:rsidRDefault="00F17747" w:rsidP="00F17747">
      <w:pPr>
        <w:shd w:val="clear" w:color="auto" w:fill="FFFFFF"/>
        <w:tabs>
          <w:tab w:val="left" w:pos="720"/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 xml:space="preserve">проводит дистанционный мониторинг в отношении организации и проведения камеральных проверок налоговых органов с использованием удаленного доступа к БД ЭОД в соответствии с требованиями Регламента проведения внутреннего аудита налоговых органов и по закрепленным вопросам; </w:t>
      </w:r>
    </w:p>
    <w:p w:rsidR="00F17747" w:rsidRPr="003A77D6" w:rsidRDefault="00F17747" w:rsidP="00F17747">
      <w:pPr>
        <w:shd w:val="clear" w:color="auto" w:fill="FFFFFF"/>
        <w:tabs>
          <w:tab w:val="left" w:pos="720"/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контролир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полноту, правильность и своевременность исчисления налогов и сборов, в том числе с использованием аналитических выборок и </w:t>
      </w:r>
      <w:r w:rsidRPr="003A77D6">
        <w:rPr>
          <w:rFonts w:ascii="Times New Roman" w:hAnsi="Times New Roman" w:cs="Times New Roman"/>
          <w:sz w:val="28"/>
          <w:szCs w:val="28"/>
          <w:lang w:val="en-US"/>
        </w:rPr>
        <w:t>QBE</w:t>
      </w:r>
      <w:r w:rsidRPr="003A77D6">
        <w:rPr>
          <w:rFonts w:ascii="Times New Roman" w:hAnsi="Times New Roman" w:cs="Times New Roman"/>
          <w:sz w:val="28"/>
          <w:szCs w:val="28"/>
        </w:rPr>
        <w:t>-запросов;</w:t>
      </w:r>
    </w:p>
    <w:p w:rsidR="00F17747" w:rsidRPr="003A77D6" w:rsidRDefault="00F17747" w:rsidP="00F17747">
      <w:pPr>
        <w:shd w:val="clear" w:color="auto" w:fill="FFFFFF"/>
        <w:tabs>
          <w:tab w:val="left" w:pos="720"/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подготовку ответов на запросы, поступающие от ФНС России, органов законодательной и исполнительной власти, правоохранительных органов, судов по вопросам применения законодательства о налогах и сборах, курируемых отделом по вопросам, входящим в компетенцию отдела;</w:t>
      </w:r>
    </w:p>
    <w:p w:rsidR="00F17747" w:rsidRPr="003A77D6" w:rsidRDefault="00F17747" w:rsidP="00F17747">
      <w:pPr>
        <w:pStyle w:val="ConsNormal"/>
        <w:widowControl/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работу со сведениями, представляющими налоговую тайну, в объеме, определяемом закрепленным участком работы;</w:t>
      </w:r>
    </w:p>
    <w:p w:rsidR="00F17747" w:rsidRPr="003A77D6" w:rsidRDefault="00F17747" w:rsidP="00F17747">
      <w:pPr>
        <w:pStyle w:val="ConsNormal"/>
        <w:widowControl/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ведение в установленном порядке делопроизводства и хранение документов подразделения на закрепленном участке, в случае необходимости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подготовку документов для их передачи на архивное хранение;</w:t>
      </w:r>
    </w:p>
    <w:p w:rsidR="00F17747" w:rsidRPr="003A77D6" w:rsidRDefault="00F17747" w:rsidP="00F17747">
      <w:pPr>
        <w:shd w:val="clear" w:color="auto" w:fill="FFFFFF"/>
        <w:tabs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установленные в Управлении служебный распорядок, должностные инструкции, порядок работы со служебной информацией;</w:t>
      </w:r>
    </w:p>
    <w:p w:rsidR="00F17747" w:rsidRPr="00085221" w:rsidRDefault="00F17747" w:rsidP="00F17747">
      <w:pPr>
        <w:widowControl w:val="0"/>
        <w:tabs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выполня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другие обязанности и поручения руководства, начальника (заместителя начальника) отдела в соответствии с Положением об отделе.</w:t>
      </w:r>
      <w:r w:rsidRPr="00085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747" w:rsidRPr="00806486" w:rsidRDefault="00F17747" w:rsidP="00F17747">
      <w:pPr>
        <w:pStyle w:val="Style12"/>
        <w:widowControl/>
        <w:spacing w:line="240" w:lineRule="auto"/>
        <w:ind w:firstLine="720"/>
        <w:rPr>
          <w:sz w:val="28"/>
          <w:szCs w:val="28"/>
        </w:rPr>
      </w:pPr>
      <w:r w:rsidRPr="00806486">
        <w:rPr>
          <w:sz w:val="28"/>
          <w:szCs w:val="28"/>
        </w:rPr>
        <w:t>использует АИС «Налог-3» в целях поиска, анализа, ввода, загрузки и корректировки данных, согласно обязанностям, перечисленным в п.8 раздела III;</w:t>
      </w:r>
    </w:p>
    <w:p w:rsidR="00F17747" w:rsidRPr="00806486" w:rsidRDefault="00F17747" w:rsidP="00F17747">
      <w:pPr>
        <w:pStyle w:val="Style12"/>
        <w:widowControl/>
        <w:spacing w:line="240" w:lineRule="auto"/>
        <w:ind w:firstLine="720"/>
        <w:rPr>
          <w:color w:val="000000"/>
          <w:sz w:val="28"/>
          <w:szCs w:val="28"/>
        </w:rPr>
      </w:pPr>
      <w:r w:rsidRPr="00806486">
        <w:rPr>
          <w:color w:val="000000"/>
          <w:sz w:val="28"/>
          <w:szCs w:val="28"/>
        </w:rPr>
        <w:t>использует для поиска данных и анализа информации в рамках деятельности отдела информационные ресурсы Управления, налоговых органов, информационные ресурсы, сопровождаемых ФКУ «Налог-Сервис» ФНС России;</w:t>
      </w:r>
    </w:p>
    <w:p w:rsidR="00F17747" w:rsidRPr="00806486" w:rsidRDefault="00F17747" w:rsidP="00F17747">
      <w:pPr>
        <w:pStyle w:val="Style12"/>
        <w:widowControl/>
        <w:spacing w:line="240" w:lineRule="auto"/>
        <w:ind w:firstLine="720"/>
        <w:rPr>
          <w:color w:val="000000"/>
          <w:sz w:val="28"/>
          <w:szCs w:val="28"/>
        </w:rPr>
      </w:pPr>
      <w:r w:rsidRPr="00806486">
        <w:rPr>
          <w:color w:val="000000"/>
          <w:sz w:val="28"/>
          <w:szCs w:val="28"/>
        </w:rPr>
        <w:t>использует сеть Интернет в целях исполнения и осуществления основных задач отдела по организации работы по поиску и анализу информации необходимой для проведения мероприятий налогового контроля, в том числе в части камерального контроля;</w:t>
      </w:r>
    </w:p>
    <w:p w:rsidR="00F17747" w:rsidRPr="00806486" w:rsidRDefault="00F17747" w:rsidP="00F17747">
      <w:pPr>
        <w:pStyle w:val="Style12"/>
        <w:widowControl/>
        <w:spacing w:line="240" w:lineRule="auto"/>
        <w:ind w:firstLine="720"/>
        <w:rPr>
          <w:rStyle w:val="FontStyle18"/>
          <w:sz w:val="28"/>
          <w:szCs w:val="28"/>
        </w:rPr>
      </w:pPr>
      <w:r w:rsidRPr="00806486">
        <w:rPr>
          <w:color w:val="000000"/>
          <w:sz w:val="28"/>
          <w:szCs w:val="28"/>
        </w:rPr>
        <w:t xml:space="preserve">использует электронную почту в целях исполнения и осуществления основных задач отдела по организации работы в части обмена информацией с государственными и иными органами власти, а так же по обмену информацией </w:t>
      </w:r>
      <w:proofErr w:type="gramStart"/>
      <w:r w:rsidRPr="00806486">
        <w:rPr>
          <w:color w:val="000000"/>
          <w:sz w:val="28"/>
          <w:szCs w:val="28"/>
        </w:rPr>
        <w:t>с</w:t>
      </w:r>
      <w:proofErr w:type="gramEnd"/>
      <w:r w:rsidRPr="00806486">
        <w:rPr>
          <w:color w:val="000000"/>
          <w:sz w:val="28"/>
          <w:szCs w:val="28"/>
        </w:rPr>
        <w:t xml:space="preserve"> </w:t>
      </w:r>
      <w:proofErr w:type="gramStart"/>
      <w:r w:rsidRPr="00806486">
        <w:rPr>
          <w:color w:val="000000"/>
          <w:sz w:val="28"/>
          <w:szCs w:val="28"/>
        </w:rPr>
        <w:t>со</w:t>
      </w:r>
      <w:proofErr w:type="gramEnd"/>
      <w:r w:rsidRPr="00806486">
        <w:rPr>
          <w:color w:val="000000"/>
          <w:sz w:val="28"/>
          <w:szCs w:val="28"/>
        </w:rPr>
        <w:t xml:space="preserve"> структурными подразделениями ФНС России; </w:t>
      </w:r>
    </w:p>
    <w:p w:rsidR="00F17747" w:rsidRPr="00806486" w:rsidRDefault="00F17747" w:rsidP="00F177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000000"/>
        </w:rPr>
      </w:pPr>
      <w:r w:rsidRPr="00806486">
        <w:rPr>
          <w:rFonts w:ascii="Times New Roman" w:hAnsi="Times New Roman" w:cs="Times New Roman"/>
          <w:color w:val="000000"/>
          <w:sz w:val="28"/>
          <w:szCs w:val="28"/>
        </w:rPr>
        <w:t>использует для поиска и анализа информации ресурс «ПК Регион»;</w:t>
      </w:r>
    </w:p>
    <w:p w:rsidR="00F17747" w:rsidRPr="00806486" w:rsidRDefault="00F17747" w:rsidP="00F177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6486">
        <w:rPr>
          <w:rFonts w:ascii="Times New Roman" w:hAnsi="Times New Roman" w:cs="Times New Roman"/>
          <w:color w:val="000000"/>
          <w:sz w:val="28"/>
          <w:szCs w:val="28"/>
        </w:rPr>
        <w:t>использует для ввода, загрузки и корректировки данных ресурс ИРРУ;</w:t>
      </w:r>
    </w:p>
    <w:p w:rsidR="00F17747" w:rsidRPr="00806486" w:rsidRDefault="00F17747" w:rsidP="00F177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6486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формирование, редактирование данных и утверждение документов в федеральном информационном ресурсе «Результаты внутреннего аудита налоговых органов», сопровождаемом ФКУ «Налог-Сервис» ФНС России, справок о результатах аудиторской проверки и контролирует ход устранения выявленных нарушений Инспекциями, находящимися на </w:t>
      </w:r>
      <w:proofErr w:type="spellStart"/>
      <w:r w:rsidRPr="00806486">
        <w:rPr>
          <w:rFonts w:ascii="Times New Roman" w:hAnsi="Times New Roman" w:cs="Times New Roman"/>
          <w:color w:val="000000"/>
          <w:sz w:val="28"/>
          <w:szCs w:val="28"/>
        </w:rPr>
        <w:t>постпроверочном</w:t>
      </w:r>
      <w:proofErr w:type="spellEnd"/>
      <w:r w:rsidRPr="00806486">
        <w:rPr>
          <w:rFonts w:ascii="Times New Roman" w:hAnsi="Times New Roman" w:cs="Times New Roman"/>
          <w:color w:val="000000"/>
          <w:sz w:val="28"/>
          <w:szCs w:val="28"/>
        </w:rPr>
        <w:t xml:space="preserve"> контроле;</w:t>
      </w:r>
    </w:p>
    <w:p w:rsidR="00A86058" w:rsidRDefault="00F17747" w:rsidP="00F1774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6486">
        <w:rPr>
          <w:rFonts w:ascii="Times New Roman" w:hAnsi="Times New Roman" w:cs="Times New Roman"/>
          <w:color w:val="000000"/>
          <w:sz w:val="28"/>
          <w:szCs w:val="28"/>
        </w:rPr>
        <w:t>использует для поиска данных и анализа информации в рамках деятельности отдела информационные ресурсы «Система ЭОД» Межрайонных ИФНС России по Удмуртской Республике.</w:t>
      </w:r>
    </w:p>
    <w:p w:rsidR="003D4ED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D4ED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D4ED0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3D4ED0" w:rsidRPr="003D4ED0" w:rsidRDefault="003D4ED0" w:rsidP="003D4ED0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докладывать начальнику (заместителю начальника) отдела обо всех выявленных н</w:t>
      </w: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едостатках по организации и проведению камеральных проверок в пределах своей компетенции;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участвовать в обсуждении и вносить предложения по </w:t>
      </w:r>
      <w:r w:rsidRPr="003D4ED0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совершенствованию форм и методов работы, связанных с выполнением </w:t>
      </w: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должностных обязанностей;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участвовать по своей инициативе в конкурсе на замещение вакантных должностей в структуре Управления;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знакомиться с документами, определяющими права и обязанности по занимаемой должности, с критериями оценки качества работы и условиями продвижения по службе, и иными документами, необходимыми для исполнения своих должностных обязанностей;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инициировать проведение служебного расследования для опровержения сведений, порочащих его честь и достоинство;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приобщения к личному делу своих объяснений.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участвовать в подготовке решений, принимаемых руководством Управления по предмету деятельности отдела;</w:t>
      </w:r>
    </w:p>
    <w:p w:rsidR="003D4ED0" w:rsidRPr="003D4ED0" w:rsidRDefault="003D4ED0" w:rsidP="003D4ED0">
      <w:pPr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sz w:val="28"/>
          <w:szCs w:val="28"/>
        </w:rPr>
        <w:t>в установленном порядке – имеет право получать доступ к информационным ресурсам Управления;</w:t>
      </w:r>
    </w:p>
    <w:p w:rsidR="003D4ED0" w:rsidRPr="003D4ED0" w:rsidRDefault="003D4ED0" w:rsidP="003D4E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sz w:val="28"/>
          <w:szCs w:val="28"/>
        </w:rPr>
        <w:t>в установленном порядке - имеет право получать доступ к информационному ресурсу «Система ЭОД» Инспекций Удмуртской Республики, в соответствии с установленными требованиями;</w:t>
      </w:r>
    </w:p>
    <w:p w:rsidR="003D4ED0" w:rsidRPr="003D4ED0" w:rsidRDefault="003D4ED0" w:rsidP="003D4E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sz w:val="28"/>
          <w:szCs w:val="28"/>
        </w:rPr>
        <w:t>в установленном порядке - имеет право получать доступ к информационным ресурсам, сопровождаемым МИ ЦОД ФНС России.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D4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D4ED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F4512" w:rsidRPr="00EF4512">
        <w:rPr>
          <w:rFonts w:ascii="Times New Roman" w:hAnsi="Times New Roman" w:cs="Times New Roman"/>
          <w:sz w:val="28"/>
          <w:szCs w:val="28"/>
        </w:rPr>
        <w:t xml:space="preserve">положением об Управлении </w:t>
      </w:r>
      <w:r w:rsidR="00EF4512" w:rsidRPr="003D4ED0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по Удмуртской Республике,  положением об отделе </w:t>
      </w:r>
      <w:r w:rsidR="003D4ED0" w:rsidRPr="003D4ED0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EF4512" w:rsidRPr="003D4ED0">
        <w:rPr>
          <w:rFonts w:ascii="Times New Roman" w:hAnsi="Times New Roman" w:cs="Times New Roman"/>
          <w:sz w:val="28"/>
          <w:szCs w:val="28"/>
        </w:rPr>
        <w:t>, приказами</w:t>
      </w:r>
      <w:r w:rsidR="00EF4512" w:rsidRPr="00EF4512">
        <w:rPr>
          <w:rFonts w:ascii="Times New Roman" w:hAnsi="Times New Roman" w:cs="Times New Roman"/>
          <w:sz w:val="28"/>
          <w:szCs w:val="28"/>
        </w:rPr>
        <w:t xml:space="preserve"> Управления, поручениями руководства 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A86058" w:rsidRDefault="00A8605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D4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F6130F" w:rsidRPr="00F6130F" w:rsidRDefault="003D4ED0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 несёт ответственность </w:t>
      </w:r>
      <w:proofErr w:type="gramStart"/>
      <w:r w:rsidR="00F6130F" w:rsidRPr="00F6130F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указаний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</w:t>
      </w:r>
      <w:r w:rsidRPr="00F6130F">
        <w:rPr>
          <w:rFonts w:ascii="Times New Roman" w:eastAsia="Calibri" w:hAnsi="Times New Roman" w:cs="Times New Roman"/>
          <w:sz w:val="28"/>
          <w:szCs w:val="28"/>
        </w:rPr>
        <w:lastRenderedPageBreak/>
        <w:t>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130F" w:rsidRPr="00F6130F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F6130F" w:rsidRPr="00B93661" w:rsidRDefault="00F6130F" w:rsidP="00F61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правильность и достоверность данных, вводимых в информационные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ресурсы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указанные в пункте </w:t>
      </w:r>
      <w:r w:rsidR="00792C5B">
        <w:rPr>
          <w:rFonts w:ascii="Times New Roman" w:eastAsia="Calibri" w:hAnsi="Times New Roman" w:cs="Times New Roman"/>
          <w:sz w:val="28"/>
          <w:szCs w:val="28"/>
        </w:rPr>
        <w:t>8</w:t>
      </w: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раздела III должностного регламента.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E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D4ED0">
        <w:rPr>
          <w:rFonts w:ascii="Times New Roman" w:hAnsi="Times New Roman" w:cs="Times New Roman"/>
          <w:b/>
          <w:sz w:val="28"/>
          <w:szCs w:val="28"/>
        </w:rPr>
        <w:t> </w:t>
      </w:r>
      <w:r w:rsidRPr="003D4ED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3B7A81" w:rsidRPr="003D4ED0" w:rsidRDefault="003D4ED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="003B7A81" w:rsidRPr="003D4ED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3D4ED0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19D" w:rsidRDefault="009B6831" w:rsidP="00D6719D">
      <w:pPr>
        <w:shd w:val="clear" w:color="auto" w:fill="FFFFFF"/>
        <w:spacing w:after="0" w:line="240" w:lineRule="auto"/>
        <w:ind w:right="2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D4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D6719D" w:rsidRPr="00D6719D" w:rsidRDefault="00D6719D" w:rsidP="00D6719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рассмотрении, согласовании, визировании протокола, акта, служебной записки, письма, отчета, плана и т.д.;</w:t>
      </w:r>
      <w:proofErr w:type="gramEnd"/>
    </w:p>
    <w:p w:rsidR="003B7A81" w:rsidRPr="00B93661" w:rsidRDefault="00D6719D" w:rsidP="00D671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вышестоящего руководителя для принятия им соответствующего решения;</w:t>
      </w:r>
    </w:p>
    <w:p w:rsidR="00EF4512" w:rsidRPr="00EF4512" w:rsidRDefault="007A7062" w:rsidP="00D671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D4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512" w:rsidRPr="00D6719D" w:rsidRDefault="00EF4512" w:rsidP="00EF45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F4512" w:rsidRPr="00D6719D" w:rsidRDefault="00EF4512" w:rsidP="00EF45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отказывать в приеме документов, оформленных ненадлежащим образом;</w:t>
      </w:r>
    </w:p>
    <w:p w:rsidR="00D6719D" w:rsidRPr="00D6719D" w:rsidRDefault="00EF4512" w:rsidP="00D6719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переадресовывать документы, устанавливать или изменять сроки их исполнения;</w:t>
      </w:r>
    </w:p>
    <w:p w:rsidR="00EF4512" w:rsidRPr="00D6719D" w:rsidRDefault="00EF4512" w:rsidP="00D6719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соответствующий документ или направлять его другому исполнителю;</w:t>
      </w:r>
    </w:p>
    <w:p w:rsidR="00EF4512" w:rsidRPr="00D6719D" w:rsidRDefault="00EF4512" w:rsidP="00EF451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решение о соответствии представленных документов требованиям законодательства, их достоверности и полноту; </w:t>
      </w:r>
    </w:p>
    <w:p w:rsidR="00EF4512" w:rsidRPr="00D6719D" w:rsidRDefault="00EF4512" w:rsidP="00EF45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заверять надлежащим образом копию какого-либо документа и др.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4F7" w:rsidRPr="00713292" w:rsidRDefault="00B854F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4F7" w:rsidRPr="00713292" w:rsidRDefault="00B854F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4F7" w:rsidRPr="00713292" w:rsidRDefault="00B854F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4F7" w:rsidRPr="00713292" w:rsidRDefault="00B854F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4F7" w:rsidRPr="00713292" w:rsidRDefault="00B854F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E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 w:rsidRPr="003D4ED0">
        <w:rPr>
          <w:rFonts w:ascii="Times New Roman" w:hAnsi="Times New Roman" w:cs="Times New Roman"/>
          <w:b/>
          <w:sz w:val="28"/>
          <w:szCs w:val="28"/>
        </w:rPr>
        <w:t> </w:t>
      </w:r>
      <w:r w:rsidRPr="003D4ED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622279" w:rsidRDefault="003D4ED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3D4E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3D4ED0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3D4ED0">
        <w:rPr>
          <w:rFonts w:ascii="Times New Roman" w:hAnsi="Times New Roman" w:cs="Times New Roman"/>
          <w:b/>
          <w:sz w:val="28"/>
          <w:szCs w:val="28"/>
        </w:rPr>
        <w:t xml:space="preserve"> участвовать 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br/>
      </w:r>
      <w:r w:rsidRPr="003D4ED0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4ED0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br/>
      </w:r>
      <w:r w:rsidRPr="003D4ED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7D6" w:rsidRDefault="007A7062" w:rsidP="00F1774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2227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A77D6" w:rsidRPr="003A77D6" w:rsidRDefault="003A77D6" w:rsidP="00F1774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Управленческих и иных  решений  по вопросам, относящимся к компетенции отдела камерального контроля.</w:t>
      </w:r>
    </w:p>
    <w:p w:rsidR="003B7A81" w:rsidRDefault="003B7A81" w:rsidP="00F177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2227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118" w:rsidRPr="003A77D6" w:rsidRDefault="00176118" w:rsidP="00F1774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7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176118" w:rsidRPr="003A77D6" w:rsidRDefault="00176118" w:rsidP="00F177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27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27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71329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4F7" w:rsidRPr="00713292" w:rsidRDefault="00B854F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4F7" w:rsidRPr="00713292" w:rsidRDefault="00B854F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4F7" w:rsidRPr="00713292" w:rsidRDefault="00B854F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54F7" w:rsidRPr="00713292" w:rsidRDefault="00B854F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058" w:rsidRDefault="00A8605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058" w:rsidRDefault="00A86058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719D" w:rsidRPr="00D6719D" w:rsidRDefault="003B7A81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1</w:t>
      </w:r>
      <w:r w:rsidR="007A7062" w:rsidRPr="00D6719D">
        <w:rPr>
          <w:rFonts w:ascii="Times New Roman" w:hAnsi="Times New Roman" w:cs="Times New Roman"/>
          <w:sz w:val="28"/>
          <w:szCs w:val="28"/>
        </w:rPr>
        <w:t>8</w:t>
      </w:r>
      <w:r w:rsidRPr="00D6719D">
        <w:rPr>
          <w:rFonts w:ascii="Times New Roman" w:hAnsi="Times New Roman" w:cs="Times New Roman"/>
          <w:sz w:val="28"/>
          <w:szCs w:val="28"/>
        </w:rPr>
        <w:t>. </w:t>
      </w:r>
      <w:r w:rsidR="00D6719D">
        <w:rPr>
          <w:rFonts w:ascii="Times New Roman" w:hAnsi="Times New Roman" w:cs="Times New Roman"/>
          <w:sz w:val="28"/>
          <w:szCs w:val="28"/>
        </w:rPr>
        <w:t>С</w:t>
      </w:r>
      <w:r w:rsidR="00D6719D" w:rsidRPr="00D6719D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D6719D" w:rsidRPr="00D6719D">
        <w:rPr>
          <w:rFonts w:ascii="Times New Roman" w:hAnsi="Times New Roman" w:cs="Times New Roman"/>
          <w:bCs/>
          <w:sz w:val="28"/>
          <w:szCs w:val="28"/>
        </w:rPr>
        <w:t>государственный налоговый инспектор</w:t>
      </w:r>
      <w:r w:rsidR="00D6719D" w:rsidRPr="00D6719D">
        <w:rPr>
          <w:rFonts w:ascii="Times New Roman" w:hAnsi="Times New Roman" w:cs="Times New Roman"/>
          <w:sz w:val="28"/>
          <w:szCs w:val="28"/>
        </w:rPr>
        <w:t xml:space="preserve"> принимает участие в обеспечении оказания государственных услуг, осуществляемых Управлением:</w:t>
      </w:r>
    </w:p>
    <w:p w:rsidR="00D6719D" w:rsidRPr="00D6719D" w:rsidRDefault="00D6719D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подготовка ответов  по вопросам проведения камерального контроля, в том числе по процедурным вопросам;</w:t>
      </w:r>
    </w:p>
    <w:p w:rsidR="00D6719D" w:rsidRPr="00D6719D" w:rsidRDefault="00D6719D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части камерального контроля в соответствии с законодательством;</w:t>
      </w:r>
    </w:p>
    <w:p w:rsidR="00D6719D" w:rsidRPr="00D6719D" w:rsidRDefault="00D6719D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и другие услуги входящие в компетенцию отдела</w:t>
      </w:r>
      <w:r w:rsidRPr="00D6719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3B7A81" w:rsidRPr="00B93661" w:rsidRDefault="003B7A81" w:rsidP="00D671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6058" w:rsidRDefault="00A8605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27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2227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176118" w:rsidRDefault="001761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76118" w:rsidSect="00B854F7">
      <w:headerReference w:type="default" r:id="rId13"/>
      <w:type w:val="continuous"/>
      <w:pgSz w:w="11906" w:h="16838"/>
      <w:pgMar w:top="1134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D85" w:rsidRDefault="00CC4D85" w:rsidP="003B7A81">
      <w:pPr>
        <w:spacing w:after="0" w:line="240" w:lineRule="auto"/>
      </w:pPr>
      <w:r>
        <w:separator/>
      </w:r>
    </w:p>
  </w:endnote>
  <w:endnote w:type="continuationSeparator" w:id="0">
    <w:p w:rsidR="00CC4D85" w:rsidRDefault="00CC4D8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D85" w:rsidRDefault="00CC4D85" w:rsidP="003B7A81">
      <w:pPr>
        <w:spacing w:after="0" w:line="240" w:lineRule="auto"/>
      </w:pPr>
      <w:r>
        <w:separator/>
      </w:r>
    </w:p>
  </w:footnote>
  <w:footnote w:type="continuationSeparator" w:id="0">
    <w:p w:rsidR="00CC4D85" w:rsidRDefault="00CC4D8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1329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613"/>
    <w:rsid w:val="000457F3"/>
    <w:rsid w:val="00085221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16E6"/>
    <w:rsid w:val="000F45B0"/>
    <w:rsid w:val="00112BA5"/>
    <w:rsid w:val="0011772F"/>
    <w:rsid w:val="00121DFA"/>
    <w:rsid w:val="001312BF"/>
    <w:rsid w:val="00141E3E"/>
    <w:rsid w:val="001559CE"/>
    <w:rsid w:val="00165B7A"/>
    <w:rsid w:val="001665C3"/>
    <w:rsid w:val="00175938"/>
    <w:rsid w:val="00176118"/>
    <w:rsid w:val="00191193"/>
    <w:rsid w:val="001A0913"/>
    <w:rsid w:val="001B5BBA"/>
    <w:rsid w:val="001D2783"/>
    <w:rsid w:val="001E1592"/>
    <w:rsid w:val="00205684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43AB"/>
    <w:rsid w:val="003A77D6"/>
    <w:rsid w:val="003B7A81"/>
    <w:rsid w:val="003C4B94"/>
    <w:rsid w:val="003D4ED0"/>
    <w:rsid w:val="00404AE7"/>
    <w:rsid w:val="0044318B"/>
    <w:rsid w:val="0046231F"/>
    <w:rsid w:val="004635A3"/>
    <w:rsid w:val="00476192"/>
    <w:rsid w:val="004776BC"/>
    <w:rsid w:val="0049073B"/>
    <w:rsid w:val="00493417"/>
    <w:rsid w:val="00495ECE"/>
    <w:rsid w:val="00497CF7"/>
    <w:rsid w:val="004A3010"/>
    <w:rsid w:val="004B7353"/>
    <w:rsid w:val="005043D6"/>
    <w:rsid w:val="00512618"/>
    <w:rsid w:val="00526FFE"/>
    <w:rsid w:val="0053153E"/>
    <w:rsid w:val="00532AAD"/>
    <w:rsid w:val="00536AA0"/>
    <w:rsid w:val="00537E24"/>
    <w:rsid w:val="0054182A"/>
    <w:rsid w:val="0058504A"/>
    <w:rsid w:val="00585805"/>
    <w:rsid w:val="0059423D"/>
    <w:rsid w:val="005C0179"/>
    <w:rsid w:val="005D1E6A"/>
    <w:rsid w:val="005D7ABC"/>
    <w:rsid w:val="00603A20"/>
    <w:rsid w:val="00622279"/>
    <w:rsid w:val="00630988"/>
    <w:rsid w:val="006618E5"/>
    <w:rsid w:val="00661DB9"/>
    <w:rsid w:val="00681090"/>
    <w:rsid w:val="00683559"/>
    <w:rsid w:val="006A44FB"/>
    <w:rsid w:val="006A5528"/>
    <w:rsid w:val="006D1DF5"/>
    <w:rsid w:val="006D6E22"/>
    <w:rsid w:val="006E2C92"/>
    <w:rsid w:val="006E4C70"/>
    <w:rsid w:val="006E6747"/>
    <w:rsid w:val="006F140C"/>
    <w:rsid w:val="00712D9A"/>
    <w:rsid w:val="00713292"/>
    <w:rsid w:val="0071560A"/>
    <w:rsid w:val="00721040"/>
    <w:rsid w:val="00757903"/>
    <w:rsid w:val="00765E4A"/>
    <w:rsid w:val="007702BC"/>
    <w:rsid w:val="007752FE"/>
    <w:rsid w:val="00775378"/>
    <w:rsid w:val="00781265"/>
    <w:rsid w:val="00783E24"/>
    <w:rsid w:val="00792C5B"/>
    <w:rsid w:val="0079519C"/>
    <w:rsid w:val="007A056A"/>
    <w:rsid w:val="007A66A8"/>
    <w:rsid w:val="007A7062"/>
    <w:rsid w:val="007B0EB1"/>
    <w:rsid w:val="007B2780"/>
    <w:rsid w:val="007C0FF5"/>
    <w:rsid w:val="007D402F"/>
    <w:rsid w:val="007F339E"/>
    <w:rsid w:val="007F3D35"/>
    <w:rsid w:val="007F7F72"/>
    <w:rsid w:val="00802DE2"/>
    <w:rsid w:val="00804AB6"/>
    <w:rsid w:val="00806B0C"/>
    <w:rsid w:val="00812BFB"/>
    <w:rsid w:val="0081666B"/>
    <w:rsid w:val="00822936"/>
    <w:rsid w:val="00877280"/>
    <w:rsid w:val="00882463"/>
    <w:rsid w:val="008973E5"/>
    <w:rsid w:val="008E4B65"/>
    <w:rsid w:val="008F37D8"/>
    <w:rsid w:val="008F7217"/>
    <w:rsid w:val="00926516"/>
    <w:rsid w:val="00933CCA"/>
    <w:rsid w:val="00942953"/>
    <w:rsid w:val="009508DC"/>
    <w:rsid w:val="00950A95"/>
    <w:rsid w:val="00954D93"/>
    <w:rsid w:val="0098413A"/>
    <w:rsid w:val="00991494"/>
    <w:rsid w:val="00991D52"/>
    <w:rsid w:val="009A732F"/>
    <w:rsid w:val="009A7768"/>
    <w:rsid w:val="009B6831"/>
    <w:rsid w:val="009C70CB"/>
    <w:rsid w:val="009D5A89"/>
    <w:rsid w:val="009F0BC2"/>
    <w:rsid w:val="009F3087"/>
    <w:rsid w:val="00A044DB"/>
    <w:rsid w:val="00A068D7"/>
    <w:rsid w:val="00A2339B"/>
    <w:rsid w:val="00A303B5"/>
    <w:rsid w:val="00A524EE"/>
    <w:rsid w:val="00A537B6"/>
    <w:rsid w:val="00A8096E"/>
    <w:rsid w:val="00A86058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0B0"/>
    <w:rsid w:val="00B7300E"/>
    <w:rsid w:val="00B854F7"/>
    <w:rsid w:val="00B85515"/>
    <w:rsid w:val="00BA51E1"/>
    <w:rsid w:val="00BB3568"/>
    <w:rsid w:val="00BB3D0B"/>
    <w:rsid w:val="00BE52D9"/>
    <w:rsid w:val="00BF7391"/>
    <w:rsid w:val="00C0104B"/>
    <w:rsid w:val="00C158E5"/>
    <w:rsid w:val="00C20C8F"/>
    <w:rsid w:val="00C23B14"/>
    <w:rsid w:val="00C73A81"/>
    <w:rsid w:val="00CA730A"/>
    <w:rsid w:val="00CA7EC2"/>
    <w:rsid w:val="00CC4D85"/>
    <w:rsid w:val="00CC56D9"/>
    <w:rsid w:val="00CD004D"/>
    <w:rsid w:val="00CE5967"/>
    <w:rsid w:val="00D00C06"/>
    <w:rsid w:val="00D12DA5"/>
    <w:rsid w:val="00D1572F"/>
    <w:rsid w:val="00D270CA"/>
    <w:rsid w:val="00D6462A"/>
    <w:rsid w:val="00D6719D"/>
    <w:rsid w:val="00D67D7D"/>
    <w:rsid w:val="00D75100"/>
    <w:rsid w:val="00D7769A"/>
    <w:rsid w:val="00DB4E9F"/>
    <w:rsid w:val="00DC4B6C"/>
    <w:rsid w:val="00DD1315"/>
    <w:rsid w:val="00DE6E00"/>
    <w:rsid w:val="00E2082A"/>
    <w:rsid w:val="00E5383C"/>
    <w:rsid w:val="00E56E33"/>
    <w:rsid w:val="00E6275C"/>
    <w:rsid w:val="00E67578"/>
    <w:rsid w:val="00E711C3"/>
    <w:rsid w:val="00E92CBB"/>
    <w:rsid w:val="00E95328"/>
    <w:rsid w:val="00E96882"/>
    <w:rsid w:val="00EA60E2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747"/>
    <w:rsid w:val="00F17EC4"/>
    <w:rsid w:val="00F25D3D"/>
    <w:rsid w:val="00F3280F"/>
    <w:rsid w:val="00F6130F"/>
    <w:rsid w:val="00F72CE0"/>
    <w:rsid w:val="00F9087E"/>
    <w:rsid w:val="00F975FE"/>
    <w:rsid w:val="00FA16D3"/>
    <w:rsid w:val="00FB079D"/>
    <w:rsid w:val="00FB1E9E"/>
    <w:rsid w:val="00FB6244"/>
    <w:rsid w:val="00FD6110"/>
    <w:rsid w:val="00FE414D"/>
    <w:rsid w:val="00FE430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13292"/>
    <w:pPr>
      <w:widowControl w:val="0"/>
      <w:tabs>
        <w:tab w:val="left" w:pos="0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085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85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852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852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85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semiHidden/>
    <w:rsid w:val="00F17747"/>
    <w:pPr>
      <w:widowControl w:val="0"/>
      <w:autoSpaceDE w:val="0"/>
      <w:autoSpaceDN w:val="0"/>
      <w:adjustRightInd w:val="0"/>
      <w:spacing w:after="0" w:line="298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F17747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13292"/>
    <w:pPr>
      <w:widowControl w:val="0"/>
      <w:tabs>
        <w:tab w:val="left" w:pos="0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085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85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852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852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85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semiHidden/>
    <w:rsid w:val="00F17747"/>
    <w:pPr>
      <w:widowControl w:val="0"/>
      <w:autoSpaceDE w:val="0"/>
      <w:autoSpaceDN w:val="0"/>
      <w:adjustRightInd w:val="0"/>
      <w:spacing w:after="0" w:line="298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F1774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5C0C8-8B99-48F6-970D-27387C91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3419</Words>
  <Characters>19492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Потрала Госслужбы 1800</cp:lastModifiedBy>
  <cp:revision>4</cp:revision>
  <cp:lastPrinted>2019-09-02T10:12:00Z</cp:lastPrinted>
  <dcterms:created xsi:type="dcterms:W3CDTF">2019-09-02T10:20:00Z</dcterms:created>
  <dcterms:modified xsi:type="dcterms:W3CDTF">2019-09-02T12:30:00Z</dcterms:modified>
</cp:coreProperties>
</file>